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Default="008C6244" w:rsidP="00951CF5">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951CF5">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0E2428">
      <w:pPr>
        <w:tabs>
          <w:tab w:val="left" w:pos="6237"/>
        </w:tabs>
        <w:spacing w:after="0"/>
        <w:ind w:left="142" w:right="1132"/>
        <w:rPr>
          <w:rFonts w:ascii="Verdana" w:eastAsia="Times New Roman" w:hAnsi="Verdana" w:cs="Arial"/>
          <w:b/>
          <w:sz w:val="28"/>
          <w:szCs w:val="28"/>
        </w:rPr>
      </w:pPr>
    </w:p>
    <w:p w14:paraId="106E87FF" w14:textId="23144379" w:rsidR="002C7679" w:rsidRPr="002C7679" w:rsidRDefault="000C6928" w:rsidP="00FC2D26">
      <w:pPr>
        <w:tabs>
          <w:tab w:val="left" w:pos="6237"/>
        </w:tabs>
        <w:spacing w:after="0"/>
        <w:ind w:left="142" w:right="1132"/>
        <w:rPr>
          <w:rFonts w:ascii="Verdana" w:hAnsi="Verdana" w:cs="Arial"/>
          <w:b/>
          <w:sz w:val="20"/>
          <w:szCs w:val="20"/>
        </w:rPr>
      </w:pPr>
      <w:r w:rsidRPr="000C6928">
        <w:rPr>
          <w:rFonts w:ascii="Verdana" w:eastAsiaTheme="minorHAnsi" w:hAnsi="Verdana"/>
          <w:b/>
          <w:sz w:val="20"/>
          <w:szCs w:val="20"/>
          <w:lang w:eastAsia="en-US"/>
        </w:rPr>
        <w:t>Wichtiger Tipp zum Wandern</w:t>
      </w:r>
    </w:p>
    <w:p w14:paraId="2999B79F" w14:textId="4272A7AA" w:rsidR="002C7679" w:rsidRPr="002C7679" w:rsidRDefault="000C6928" w:rsidP="00FC2D26">
      <w:pPr>
        <w:tabs>
          <w:tab w:val="left" w:pos="6237"/>
        </w:tabs>
        <w:spacing w:after="0"/>
        <w:ind w:left="142" w:right="1132"/>
        <w:rPr>
          <w:rFonts w:ascii="Verdana" w:eastAsia="Times New Roman" w:hAnsi="Verdana" w:cs="Arial"/>
          <w:b/>
          <w:sz w:val="24"/>
          <w:szCs w:val="24"/>
        </w:rPr>
      </w:pPr>
      <w:r w:rsidRPr="000C6928">
        <w:rPr>
          <w:rFonts w:ascii="Verdana" w:eastAsia="Times New Roman" w:hAnsi="Verdana" w:cs="Arial"/>
          <w:b/>
          <w:sz w:val="24"/>
          <w:szCs w:val="24"/>
        </w:rPr>
        <w:t>Auf was man unterwegs achten sollte</w:t>
      </w:r>
    </w:p>
    <w:p w14:paraId="7C90360F" w14:textId="77777777" w:rsidR="005264A6" w:rsidRPr="002C7679" w:rsidRDefault="005264A6" w:rsidP="00FC2D26">
      <w:pPr>
        <w:tabs>
          <w:tab w:val="left" w:pos="6237"/>
        </w:tabs>
        <w:spacing w:after="0"/>
        <w:ind w:right="1132"/>
        <w:rPr>
          <w:rFonts w:ascii="Verdana" w:eastAsia="Times New Roman" w:hAnsi="Verdana" w:cs="Arial"/>
          <w:b/>
          <w:sz w:val="24"/>
          <w:szCs w:val="24"/>
        </w:rPr>
      </w:pPr>
    </w:p>
    <w:tbl>
      <w:tblPr>
        <w:tblStyle w:val="Tabellenrast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268"/>
      </w:tblGrid>
      <w:tr w:rsidR="00C64082" w:rsidRPr="00C64082" w14:paraId="6801B49D" w14:textId="77777777" w:rsidTr="00D71877">
        <w:tc>
          <w:tcPr>
            <w:tcW w:w="7230" w:type="dxa"/>
          </w:tcPr>
          <w:p w14:paraId="39011C97" w14:textId="4C5F6C30" w:rsidR="002C7679" w:rsidRPr="000C6928" w:rsidRDefault="000C6928" w:rsidP="00FC2D26">
            <w:pPr>
              <w:spacing w:line="276" w:lineRule="auto"/>
              <w:rPr>
                <w:rFonts w:ascii="Verdana" w:eastAsiaTheme="minorHAnsi" w:hAnsi="Verdana"/>
                <w:b/>
                <w:sz w:val="20"/>
                <w:szCs w:val="20"/>
                <w:lang w:eastAsia="en-US"/>
              </w:rPr>
            </w:pPr>
            <w:r w:rsidRPr="000C6928">
              <w:rPr>
                <w:rFonts w:ascii="Verdana" w:eastAsiaTheme="minorHAnsi" w:hAnsi="Verdana"/>
                <w:b/>
                <w:sz w:val="20"/>
                <w:szCs w:val="20"/>
                <w:lang w:eastAsia="en-US"/>
              </w:rPr>
              <w:t>Über 39 Millionen Menschen gehen hierzulande wandern</w:t>
            </w:r>
            <w:r>
              <w:rPr>
                <w:rStyle w:val="Funotenzeichen"/>
                <w:rFonts w:ascii="Verdana" w:eastAsiaTheme="minorHAnsi" w:hAnsi="Verdana"/>
                <w:b/>
                <w:sz w:val="20"/>
                <w:szCs w:val="20"/>
                <w:lang w:eastAsia="en-US"/>
              </w:rPr>
              <w:footnoteReference w:id="1"/>
            </w:r>
            <w:r w:rsidRPr="000C6928">
              <w:rPr>
                <w:rFonts w:ascii="Verdana" w:eastAsiaTheme="minorHAnsi" w:hAnsi="Verdana"/>
                <w:b/>
                <w:sz w:val="20"/>
                <w:szCs w:val="20"/>
                <w:lang w:eastAsia="en-US"/>
              </w:rPr>
              <w:t>. Ob Naturfreunde, Familienausflügler oder professionelle Gipfelstürmer, entscheidend ist eine gute Ausrüstung. Dazu gehört vor al</w:t>
            </w:r>
            <w:r>
              <w:rPr>
                <w:rFonts w:ascii="Verdana" w:eastAsiaTheme="minorHAnsi" w:hAnsi="Verdana"/>
                <w:b/>
                <w:sz w:val="20"/>
                <w:szCs w:val="20"/>
                <w:lang w:eastAsia="en-US"/>
              </w:rPr>
              <w:t>l</w:t>
            </w:r>
            <w:r w:rsidRPr="000C6928">
              <w:rPr>
                <w:rFonts w:ascii="Verdana" w:eastAsiaTheme="minorHAnsi" w:hAnsi="Verdana"/>
                <w:b/>
                <w:sz w:val="20"/>
                <w:szCs w:val="20"/>
                <w:lang w:eastAsia="en-US"/>
              </w:rPr>
              <w:t>em genügend Flüssigkeit, wegen ihrer Stabilität und des geringen Eigengewichts am besten in Kunststoffflaschen, beispielsweise aus PET. Das meint auch der Deutsche Alpenverein.</w:t>
            </w:r>
          </w:p>
          <w:p w14:paraId="58E3B957" w14:textId="77777777" w:rsidR="002C7679" w:rsidRPr="000C6928" w:rsidRDefault="002C7679" w:rsidP="00FC2D26">
            <w:pPr>
              <w:spacing w:line="276" w:lineRule="auto"/>
              <w:rPr>
                <w:rFonts w:ascii="Verdana" w:eastAsiaTheme="minorHAnsi" w:hAnsi="Verdana"/>
                <w:b/>
                <w:sz w:val="20"/>
                <w:szCs w:val="20"/>
                <w:lang w:eastAsia="en-US"/>
              </w:rPr>
            </w:pPr>
          </w:p>
          <w:p w14:paraId="37C54E71" w14:textId="77777777" w:rsidR="000C6928" w:rsidRPr="000C6928" w:rsidRDefault="000C6928" w:rsidP="00FC2D26">
            <w:pPr>
              <w:spacing w:line="276" w:lineRule="auto"/>
              <w:rPr>
                <w:rFonts w:ascii="Verdana" w:eastAsiaTheme="minorHAnsi" w:hAnsi="Verdana"/>
                <w:b/>
                <w:bCs/>
                <w:sz w:val="20"/>
                <w:szCs w:val="20"/>
                <w:lang w:eastAsia="en-US"/>
              </w:rPr>
            </w:pPr>
            <w:r w:rsidRPr="000C6928">
              <w:rPr>
                <w:rFonts w:ascii="Verdana" w:eastAsiaTheme="minorHAnsi" w:hAnsi="Verdana"/>
                <w:b/>
                <w:bCs/>
                <w:sz w:val="20"/>
                <w:szCs w:val="20"/>
                <w:lang w:eastAsia="en-US"/>
              </w:rPr>
              <w:t>Bis 2 Liter Getränk pro Person am Tag</w:t>
            </w:r>
          </w:p>
          <w:p w14:paraId="682071F0" w14:textId="5A47ECDA" w:rsidR="003532A6" w:rsidRDefault="000C6928" w:rsidP="00FC2D26">
            <w:pPr>
              <w:spacing w:line="276" w:lineRule="auto"/>
              <w:rPr>
                <w:rFonts w:ascii="Verdana" w:eastAsiaTheme="minorHAnsi" w:hAnsi="Verdana"/>
                <w:sz w:val="20"/>
                <w:szCs w:val="20"/>
                <w:lang w:eastAsia="en-US"/>
              </w:rPr>
            </w:pPr>
            <w:r w:rsidRPr="000C6928">
              <w:rPr>
                <w:rFonts w:ascii="Verdana" w:eastAsiaTheme="minorHAnsi" w:hAnsi="Verdana"/>
                <w:sz w:val="20"/>
                <w:szCs w:val="20"/>
                <w:lang w:eastAsia="en-US"/>
              </w:rPr>
              <w:t>Wer sich einen Wandertag vornimmt, sollte seinen Flüssigkeitsbedarf beachten. Dazu sagt Stefan Winter, Bergführer und Leiter des Ressorts Sportentwicklung beim Deutschen Alpenverein (DAV): „Sechs Stunden Wandern entspricht etwa einer Tagestour. Hier sollte man 1 bis 2 Liter Getränke mit sich führen.“ Auch Hitze und Laufgeschwindigkeit spielen eine wichtige Rolle beim Flüssigkeitsverbrauch, Stefan Winter: „Bei heißen Temperaturen schwitzt der Körper mehr, ebenso bei einem schnellen Gehtempo.“ Deswegen rät der Bergführer: „Wer nur 1 Liter mitnimmt, sollte einplanen, auf einer Hütte oder an einer sauberen Quelle Wasser nachzufüllen.“</w:t>
            </w:r>
          </w:p>
          <w:p w14:paraId="1CA313E6" w14:textId="77777777" w:rsidR="000C6928" w:rsidRPr="000C6928" w:rsidRDefault="000C6928" w:rsidP="00FC2D26">
            <w:pPr>
              <w:spacing w:line="276" w:lineRule="auto"/>
              <w:rPr>
                <w:rFonts w:ascii="Verdana" w:eastAsiaTheme="minorHAnsi" w:hAnsi="Verdana"/>
                <w:sz w:val="20"/>
                <w:szCs w:val="20"/>
                <w:lang w:eastAsia="en-US"/>
              </w:rPr>
            </w:pPr>
          </w:p>
          <w:p w14:paraId="5D11891D" w14:textId="77777777" w:rsidR="000C6928" w:rsidRPr="000C6928" w:rsidRDefault="000C6928" w:rsidP="00FC2D26">
            <w:pPr>
              <w:spacing w:line="276" w:lineRule="auto"/>
              <w:rPr>
                <w:rFonts w:ascii="Verdana" w:eastAsiaTheme="minorHAnsi" w:hAnsi="Verdana"/>
                <w:b/>
                <w:sz w:val="20"/>
                <w:szCs w:val="20"/>
                <w:lang w:eastAsia="en-US"/>
              </w:rPr>
            </w:pPr>
            <w:r w:rsidRPr="000C6928">
              <w:rPr>
                <w:rFonts w:ascii="Verdana" w:eastAsiaTheme="minorHAnsi" w:hAnsi="Verdana"/>
                <w:b/>
                <w:sz w:val="20"/>
                <w:szCs w:val="20"/>
                <w:lang w:eastAsia="en-US"/>
              </w:rPr>
              <w:t>Flaschen aus Kunststoff statt aus Glas nehmen</w:t>
            </w:r>
          </w:p>
          <w:p w14:paraId="04C61713" w14:textId="65E4FC5F" w:rsidR="000C6928" w:rsidRPr="000C6928" w:rsidRDefault="000C6928" w:rsidP="00FC2D26">
            <w:pPr>
              <w:spacing w:line="276" w:lineRule="auto"/>
              <w:rPr>
                <w:rFonts w:ascii="Verdana" w:eastAsiaTheme="minorHAnsi" w:hAnsi="Verdana"/>
                <w:bCs/>
                <w:sz w:val="20"/>
                <w:szCs w:val="20"/>
                <w:lang w:eastAsia="en-US"/>
              </w:rPr>
            </w:pPr>
            <w:r w:rsidRPr="000C6928">
              <w:rPr>
                <w:rFonts w:ascii="Verdana" w:eastAsiaTheme="minorHAnsi" w:hAnsi="Verdana"/>
                <w:bCs/>
                <w:sz w:val="20"/>
                <w:szCs w:val="20"/>
                <w:lang w:eastAsia="en-US"/>
              </w:rPr>
              <w:t>DAV-Ressortleiter Stefan Winter: „Glasflaschen sind beim Wandern ungeeignet. Sie sind schwerer als Kunststoffflaschen und können zerbrechen. Vorsicht beim Abstellen im Felsgelände!“ Kaputt gegangene Glasflaschen kommen immer wieder vor. „Scherben sind nicht nur ein optisches Ärgernis“, betont Bergführer Winter, „sie können auch die Schuhsohlen beschädigen.“ Und warnt: „Vorsicht ist im Sommer geboten, wenn man barfuß, zum Beispiel in einer Wanderpause, die Füße entspannt und belüftet, hier drohen Schnittverletzungen.“ Gerade kleine und schwer erkennbare Glassplitter verteilen sich in einem weiten Radius, was das Risiko von Verletzungen und Schäden zusätzlich er-höht.</w:t>
            </w:r>
          </w:p>
          <w:p w14:paraId="3E6FD8D8" w14:textId="77777777" w:rsidR="000C6928" w:rsidRPr="000C6928" w:rsidRDefault="000C6928" w:rsidP="00FC2D26">
            <w:pPr>
              <w:spacing w:line="276" w:lineRule="auto"/>
              <w:rPr>
                <w:rFonts w:ascii="Verdana" w:eastAsiaTheme="minorHAnsi" w:hAnsi="Verdana"/>
                <w:b/>
                <w:sz w:val="20"/>
                <w:szCs w:val="20"/>
                <w:lang w:eastAsia="en-US"/>
              </w:rPr>
            </w:pPr>
          </w:p>
          <w:p w14:paraId="63DE9EFF" w14:textId="77777777" w:rsidR="000C6928" w:rsidRPr="000C6928" w:rsidRDefault="000C6928" w:rsidP="00FC2D26">
            <w:pPr>
              <w:spacing w:line="276" w:lineRule="auto"/>
              <w:rPr>
                <w:rFonts w:ascii="Verdana" w:eastAsiaTheme="minorHAnsi" w:hAnsi="Verdana"/>
                <w:b/>
                <w:sz w:val="20"/>
                <w:szCs w:val="20"/>
                <w:lang w:eastAsia="en-US"/>
              </w:rPr>
            </w:pPr>
            <w:r w:rsidRPr="000C6928">
              <w:rPr>
                <w:rFonts w:ascii="Verdana" w:eastAsiaTheme="minorHAnsi" w:hAnsi="Verdana"/>
                <w:b/>
                <w:sz w:val="20"/>
                <w:szCs w:val="20"/>
                <w:lang w:eastAsia="en-US"/>
              </w:rPr>
              <w:t>An Wildschutz und Waldbrandgefahr denken</w:t>
            </w:r>
          </w:p>
          <w:p w14:paraId="6E86963E" w14:textId="722B91E6" w:rsidR="000C6928" w:rsidRPr="000C6928" w:rsidRDefault="000C6928" w:rsidP="00FC2D26">
            <w:pPr>
              <w:spacing w:line="276" w:lineRule="auto"/>
              <w:rPr>
                <w:rFonts w:ascii="Verdana" w:eastAsiaTheme="minorHAnsi" w:hAnsi="Verdana"/>
                <w:bCs/>
                <w:sz w:val="20"/>
                <w:szCs w:val="20"/>
                <w:lang w:eastAsia="en-US"/>
              </w:rPr>
            </w:pPr>
            <w:r w:rsidRPr="000C6928">
              <w:rPr>
                <w:rFonts w:ascii="Verdana" w:eastAsiaTheme="minorHAnsi" w:hAnsi="Verdana"/>
                <w:bCs/>
                <w:sz w:val="20"/>
                <w:szCs w:val="20"/>
                <w:lang w:eastAsia="en-US"/>
              </w:rPr>
              <w:t xml:space="preserve">Doch nicht nur für Menschen gehen von den Scherben und Splittern Gefahren aus, auch den empfindlichen Pfoten von mitgeführten Hunden drohen ernsthafte Blessuren. Ein Verhängnis selbst für natürliche Waldbewohner, Kathrin Klein, Försterin vom Forstbezirk </w:t>
            </w:r>
            <w:r w:rsidRPr="000C6928">
              <w:rPr>
                <w:rFonts w:ascii="Verdana" w:eastAsiaTheme="minorHAnsi" w:hAnsi="Verdana"/>
                <w:bCs/>
                <w:sz w:val="20"/>
                <w:szCs w:val="20"/>
                <w:lang w:eastAsia="en-US"/>
              </w:rPr>
              <w:lastRenderedPageBreak/>
              <w:t>Schönbuch bei Stuttgart, der zum Staatswald Baden-Württemberg gehört, erklärt: „Selbstverständlich können sich auch Wildtiere an den Scherben verletzen, insbesondere dann, wenn den Glasscherben der Geruch von etwas Essbarem anhaftet“.</w:t>
            </w:r>
          </w:p>
          <w:p w14:paraId="3C3EC129" w14:textId="77777777" w:rsidR="000C6928" w:rsidRPr="000C6928" w:rsidRDefault="000C6928" w:rsidP="00FC2D26">
            <w:pPr>
              <w:spacing w:line="276" w:lineRule="auto"/>
              <w:rPr>
                <w:rFonts w:ascii="Verdana" w:eastAsiaTheme="minorHAnsi" w:hAnsi="Verdana"/>
                <w:bCs/>
                <w:sz w:val="20"/>
                <w:szCs w:val="20"/>
                <w:lang w:eastAsia="en-US"/>
              </w:rPr>
            </w:pPr>
          </w:p>
          <w:p w14:paraId="4E850674" w14:textId="202AEFA0" w:rsidR="000C6928" w:rsidRPr="000C6928" w:rsidRDefault="000C6928" w:rsidP="00FC2D26">
            <w:pPr>
              <w:spacing w:line="276" w:lineRule="auto"/>
              <w:rPr>
                <w:rFonts w:ascii="Verdana" w:eastAsiaTheme="minorHAnsi" w:hAnsi="Verdana"/>
                <w:bCs/>
                <w:sz w:val="20"/>
                <w:szCs w:val="20"/>
                <w:lang w:eastAsia="en-US"/>
              </w:rPr>
            </w:pPr>
            <w:r w:rsidRPr="000C6928">
              <w:rPr>
                <w:rFonts w:ascii="Verdana" w:eastAsiaTheme="minorHAnsi" w:hAnsi="Verdana"/>
                <w:bCs/>
                <w:sz w:val="20"/>
                <w:szCs w:val="20"/>
                <w:lang w:eastAsia="en-US"/>
              </w:rPr>
              <w:t>In heißen Sommern bergen Glasflaschen und Scherben eine weitere Gefahr: Waldbrände. Um mögliche Zündquellen durch den Brennglas-effekt zu vermeiden, hat beispielsweise das baden-württembergische Innenministerium in 2023 Spaziergänger und Wanderer aufgefordert, „kleine Brandstifter“ wie Flaschen oder Glasscherben aus dem Wald mitzunehmen und zu entsorgen</w:t>
            </w:r>
            <w:r>
              <w:rPr>
                <w:rStyle w:val="Funotenzeichen"/>
                <w:rFonts w:ascii="Verdana" w:eastAsiaTheme="minorHAnsi" w:hAnsi="Verdana"/>
                <w:bCs/>
                <w:sz w:val="20"/>
                <w:szCs w:val="20"/>
                <w:lang w:eastAsia="en-US"/>
              </w:rPr>
              <w:footnoteReference w:id="2"/>
            </w:r>
            <w:r w:rsidRPr="000C6928">
              <w:rPr>
                <w:rFonts w:ascii="Verdana" w:eastAsiaTheme="minorHAnsi" w:hAnsi="Verdana"/>
                <w:bCs/>
                <w:sz w:val="20"/>
                <w:szCs w:val="20"/>
                <w:lang w:eastAsia="en-US"/>
              </w:rPr>
              <w:t>.</w:t>
            </w:r>
          </w:p>
          <w:p w14:paraId="605571B2" w14:textId="77777777" w:rsidR="000C6928" w:rsidRPr="000C6928" w:rsidRDefault="000C6928" w:rsidP="00FC2D26">
            <w:pPr>
              <w:spacing w:line="276" w:lineRule="auto"/>
              <w:rPr>
                <w:rFonts w:ascii="Verdana" w:eastAsiaTheme="minorHAnsi" w:hAnsi="Verdana"/>
                <w:b/>
                <w:sz w:val="20"/>
                <w:szCs w:val="20"/>
                <w:lang w:eastAsia="en-US"/>
              </w:rPr>
            </w:pPr>
          </w:p>
          <w:p w14:paraId="48F7A689" w14:textId="77777777" w:rsidR="000C6928" w:rsidRPr="000C6928" w:rsidRDefault="000C6928" w:rsidP="00FC2D26">
            <w:pPr>
              <w:spacing w:line="276" w:lineRule="auto"/>
              <w:rPr>
                <w:rFonts w:ascii="Verdana" w:eastAsiaTheme="minorHAnsi" w:hAnsi="Verdana"/>
                <w:b/>
                <w:sz w:val="20"/>
                <w:szCs w:val="20"/>
                <w:lang w:eastAsia="en-US"/>
              </w:rPr>
            </w:pPr>
            <w:r w:rsidRPr="000C6928">
              <w:rPr>
                <w:rFonts w:ascii="Verdana" w:eastAsiaTheme="minorHAnsi" w:hAnsi="Verdana"/>
                <w:b/>
                <w:sz w:val="20"/>
                <w:szCs w:val="20"/>
                <w:lang w:eastAsia="en-US"/>
              </w:rPr>
              <w:t>Fazit: Wandern mit Ausblick und Umsicht</w:t>
            </w:r>
          </w:p>
          <w:p w14:paraId="5FBCACAF" w14:textId="3069CCDD" w:rsidR="000C6928" w:rsidRPr="000C6928" w:rsidRDefault="000C6928" w:rsidP="00FC2D26">
            <w:pPr>
              <w:spacing w:line="276" w:lineRule="auto"/>
              <w:rPr>
                <w:rFonts w:ascii="Verdana" w:eastAsiaTheme="minorHAnsi" w:hAnsi="Verdana"/>
                <w:bCs/>
                <w:sz w:val="20"/>
                <w:szCs w:val="20"/>
                <w:lang w:eastAsia="en-US"/>
              </w:rPr>
            </w:pPr>
            <w:r w:rsidRPr="000C6928">
              <w:rPr>
                <w:rFonts w:ascii="Verdana" w:eastAsiaTheme="minorHAnsi" w:hAnsi="Verdana"/>
                <w:bCs/>
                <w:sz w:val="20"/>
                <w:szCs w:val="20"/>
                <w:lang w:eastAsia="en-US"/>
              </w:rPr>
              <w:t>Deshalb setzen erfahrene Wanderer bereits auf Plastikflaschen. „Lebensmittelgerechte Kunststofflaschen sind heutzutage üblich beim Wandern“, unterstreicht DAV-Experte Stefan Winter. Sie gehören zu einer guten Ausrüstung. Wer sich für Plastikflaschen entscheidet, trifft außerdem eine nachhaltige Wahl. Schon bei Herstellung und Transport sparen die Plastikflaschen aufgrund ihres niedrigen Schmelzpunktes und geringen Gewichts gegenüber Glas jede Menge Energie ein. Und ordentlich entsorgt, lassen sich die gebrauchten Flaschen nachhaltig wiederverwerten.</w:t>
            </w:r>
          </w:p>
          <w:p w14:paraId="6439AA63" w14:textId="77777777" w:rsidR="000C6928" w:rsidRPr="000C6928" w:rsidRDefault="000C6928" w:rsidP="00FC2D26">
            <w:pPr>
              <w:spacing w:line="276" w:lineRule="auto"/>
              <w:rPr>
                <w:rFonts w:ascii="Verdana" w:eastAsiaTheme="minorHAnsi" w:hAnsi="Verdana"/>
                <w:bCs/>
                <w:sz w:val="20"/>
                <w:szCs w:val="20"/>
                <w:lang w:eastAsia="en-US"/>
              </w:rPr>
            </w:pPr>
          </w:p>
          <w:p w14:paraId="2B18708C" w14:textId="14563D4A" w:rsidR="003532A6" w:rsidRPr="000C6928" w:rsidRDefault="000C6928" w:rsidP="00FC2D26">
            <w:pPr>
              <w:spacing w:line="276" w:lineRule="auto"/>
              <w:rPr>
                <w:rFonts w:ascii="Verdana" w:eastAsiaTheme="minorHAnsi" w:hAnsi="Verdana"/>
                <w:bCs/>
                <w:sz w:val="20"/>
                <w:szCs w:val="20"/>
                <w:lang w:eastAsia="en-US"/>
              </w:rPr>
            </w:pPr>
            <w:r w:rsidRPr="000C6928">
              <w:rPr>
                <w:rFonts w:ascii="Verdana" w:eastAsiaTheme="minorHAnsi" w:hAnsi="Verdana"/>
                <w:bCs/>
                <w:sz w:val="20"/>
                <w:szCs w:val="20"/>
                <w:lang w:eastAsia="en-US"/>
              </w:rPr>
              <w:t>Ohnehin gilt es, Getränkebehälter und Müll nicht unterwegs zurückzulassen. Gibt es Glasscherben, sollten diese sorgfältig eingesammelt und sachgemäß beseitigt werden. Dann haben alle Naturfreunde, Familienausflügler und professionelle Gipfelstürmer ihre Freude an einem gut versorgten, scherbenfreien und damit leichtfüßigen Wandertag.</w:t>
            </w:r>
          </w:p>
          <w:p w14:paraId="074CC7AC" w14:textId="6AC8A1DD" w:rsidR="000C6928" w:rsidRDefault="000C6928" w:rsidP="00FC2D26">
            <w:pPr>
              <w:spacing w:line="276" w:lineRule="auto"/>
              <w:rPr>
                <w:rFonts w:ascii="Verdana" w:eastAsiaTheme="minorHAnsi" w:hAnsi="Verdana"/>
                <w:sz w:val="20"/>
                <w:szCs w:val="20"/>
                <w:lang w:eastAsia="en-US"/>
              </w:rPr>
            </w:pPr>
          </w:p>
          <w:p w14:paraId="682DE25D" w14:textId="77777777" w:rsidR="000C6928" w:rsidRDefault="000C6928" w:rsidP="00FC2D26">
            <w:pPr>
              <w:spacing w:line="276" w:lineRule="auto"/>
              <w:rPr>
                <w:rFonts w:ascii="Verdana" w:eastAsiaTheme="minorHAnsi" w:hAnsi="Verdana"/>
                <w:sz w:val="20"/>
                <w:szCs w:val="20"/>
                <w:lang w:eastAsia="en-US"/>
              </w:rPr>
            </w:pPr>
          </w:p>
          <w:p w14:paraId="39764D33" w14:textId="77777777" w:rsidR="000C6928" w:rsidRDefault="000C6928" w:rsidP="00FC2D26">
            <w:pPr>
              <w:spacing w:line="276" w:lineRule="auto"/>
              <w:rPr>
                <w:rFonts w:ascii="Verdana" w:eastAsiaTheme="minorHAnsi" w:hAnsi="Verdana"/>
                <w:sz w:val="20"/>
                <w:szCs w:val="20"/>
                <w:lang w:eastAsia="en-US"/>
              </w:rPr>
            </w:pPr>
          </w:p>
          <w:p w14:paraId="6443FF96" w14:textId="77777777" w:rsidR="000C6928" w:rsidRDefault="000C6928" w:rsidP="00FC2D26">
            <w:pPr>
              <w:spacing w:line="276" w:lineRule="auto"/>
              <w:rPr>
                <w:rFonts w:ascii="Verdana" w:eastAsiaTheme="minorHAnsi" w:hAnsi="Verdana"/>
                <w:sz w:val="20"/>
                <w:szCs w:val="20"/>
                <w:lang w:eastAsia="en-US"/>
              </w:rPr>
            </w:pPr>
          </w:p>
          <w:p w14:paraId="64CAD581" w14:textId="77777777" w:rsidR="000C6928" w:rsidRDefault="000C6928" w:rsidP="00FC2D26">
            <w:pPr>
              <w:spacing w:line="276" w:lineRule="auto"/>
              <w:rPr>
                <w:rFonts w:ascii="Verdana" w:eastAsiaTheme="minorHAnsi" w:hAnsi="Verdana"/>
                <w:sz w:val="20"/>
                <w:szCs w:val="20"/>
                <w:lang w:eastAsia="en-US"/>
              </w:rPr>
            </w:pPr>
          </w:p>
          <w:p w14:paraId="0C2007B1" w14:textId="77777777" w:rsidR="000C6928" w:rsidRDefault="000C6928" w:rsidP="00FC2D26">
            <w:pPr>
              <w:spacing w:line="276" w:lineRule="auto"/>
              <w:rPr>
                <w:rFonts w:ascii="Verdana" w:eastAsiaTheme="minorHAnsi" w:hAnsi="Verdana"/>
                <w:sz w:val="20"/>
                <w:szCs w:val="20"/>
                <w:lang w:eastAsia="en-US"/>
              </w:rPr>
            </w:pPr>
          </w:p>
          <w:p w14:paraId="3083DD32" w14:textId="77777777" w:rsidR="000C6928" w:rsidRDefault="000C6928" w:rsidP="00FC2D26">
            <w:pPr>
              <w:spacing w:line="276" w:lineRule="auto"/>
              <w:rPr>
                <w:rFonts w:ascii="Verdana" w:eastAsiaTheme="minorHAnsi" w:hAnsi="Verdana"/>
                <w:sz w:val="20"/>
                <w:szCs w:val="20"/>
                <w:lang w:eastAsia="en-US"/>
              </w:rPr>
            </w:pPr>
          </w:p>
          <w:p w14:paraId="49C56576" w14:textId="77777777" w:rsidR="000C6928" w:rsidRDefault="000C6928" w:rsidP="00FC2D26">
            <w:pPr>
              <w:spacing w:line="276" w:lineRule="auto"/>
              <w:rPr>
                <w:rFonts w:ascii="Verdana" w:eastAsiaTheme="minorHAnsi" w:hAnsi="Verdana"/>
                <w:sz w:val="20"/>
                <w:szCs w:val="20"/>
                <w:lang w:eastAsia="en-US"/>
              </w:rPr>
            </w:pPr>
          </w:p>
          <w:p w14:paraId="7DDD5EDD" w14:textId="77777777" w:rsidR="000C6928" w:rsidRDefault="000C6928" w:rsidP="00FC2D26">
            <w:pPr>
              <w:spacing w:line="276" w:lineRule="auto"/>
              <w:rPr>
                <w:rFonts w:ascii="Verdana" w:eastAsiaTheme="minorHAnsi" w:hAnsi="Verdana"/>
                <w:sz w:val="20"/>
                <w:szCs w:val="20"/>
                <w:lang w:eastAsia="en-US"/>
              </w:rPr>
            </w:pPr>
          </w:p>
          <w:p w14:paraId="38358DD0" w14:textId="77777777" w:rsidR="000C6928" w:rsidRDefault="000C6928" w:rsidP="00FC2D26">
            <w:pPr>
              <w:spacing w:line="276" w:lineRule="auto"/>
              <w:rPr>
                <w:rFonts w:ascii="Verdana" w:eastAsiaTheme="minorHAnsi" w:hAnsi="Verdana"/>
                <w:sz w:val="20"/>
                <w:szCs w:val="20"/>
                <w:lang w:eastAsia="en-US"/>
              </w:rPr>
            </w:pPr>
          </w:p>
          <w:p w14:paraId="60E2E841" w14:textId="77777777" w:rsidR="000C6928" w:rsidRDefault="000C6928" w:rsidP="00FC2D26">
            <w:pPr>
              <w:spacing w:line="276" w:lineRule="auto"/>
              <w:rPr>
                <w:rFonts w:ascii="Verdana" w:eastAsiaTheme="minorHAnsi" w:hAnsi="Verdana"/>
                <w:sz w:val="20"/>
                <w:szCs w:val="20"/>
                <w:lang w:eastAsia="en-US"/>
              </w:rPr>
            </w:pPr>
          </w:p>
          <w:p w14:paraId="7BEDF9A8" w14:textId="77777777" w:rsidR="000C6928" w:rsidRDefault="000C6928" w:rsidP="00FC2D26">
            <w:pPr>
              <w:spacing w:line="276" w:lineRule="auto"/>
              <w:rPr>
                <w:rFonts w:ascii="Verdana" w:eastAsiaTheme="minorHAnsi" w:hAnsi="Verdana"/>
                <w:sz w:val="20"/>
                <w:szCs w:val="20"/>
                <w:lang w:eastAsia="en-US"/>
              </w:rPr>
            </w:pPr>
          </w:p>
          <w:p w14:paraId="6495547A" w14:textId="77777777" w:rsidR="000C6928" w:rsidRDefault="000C6928" w:rsidP="00FC2D26">
            <w:pPr>
              <w:spacing w:line="276" w:lineRule="auto"/>
              <w:rPr>
                <w:rFonts w:ascii="Verdana" w:eastAsiaTheme="minorHAnsi" w:hAnsi="Verdana"/>
                <w:sz w:val="20"/>
                <w:szCs w:val="20"/>
                <w:lang w:eastAsia="en-US"/>
              </w:rPr>
            </w:pPr>
          </w:p>
          <w:p w14:paraId="7D7F8D36" w14:textId="77777777" w:rsidR="000C6928" w:rsidRDefault="000C6928" w:rsidP="00FC2D26">
            <w:pPr>
              <w:spacing w:line="276" w:lineRule="auto"/>
              <w:rPr>
                <w:rFonts w:ascii="Verdana" w:eastAsiaTheme="minorHAnsi" w:hAnsi="Verdana"/>
                <w:sz w:val="20"/>
                <w:szCs w:val="20"/>
                <w:lang w:eastAsia="en-US"/>
              </w:rPr>
            </w:pPr>
          </w:p>
          <w:p w14:paraId="004269C1" w14:textId="7019A42C" w:rsidR="0003551A" w:rsidRDefault="0003551A" w:rsidP="00FC2D26">
            <w:pPr>
              <w:spacing w:line="276" w:lineRule="auto"/>
              <w:rPr>
                <w:rFonts w:ascii="Verdana" w:eastAsiaTheme="minorHAnsi" w:hAnsi="Verdana"/>
                <w:b/>
                <w:bCs/>
                <w:sz w:val="20"/>
                <w:szCs w:val="20"/>
                <w:lang w:val="en-US" w:eastAsia="en-US"/>
              </w:rPr>
            </w:pPr>
            <w:r w:rsidRPr="0003551A">
              <w:rPr>
                <w:rFonts w:ascii="Verdana" w:eastAsiaTheme="minorHAnsi" w:hAnsi="Verdana"/>
                <w:b/>
                <w:bCs/>
                <w:sz w:val="20"/>
                <w:szCs w:val="20"/>
                <w:lang w:val="en-US" w:eastAsia="en-US"/>
              </w:rPr>
              <w:lastRenderedPageBreak/>
              <w:t>Bild</w:t>
            </w:r>
          </w:p>
          <w:p w14:paraId="34BFCD60" w14:textId="3D36BCD5" w:rsidR="000C6928" w:rsidRDefault="000C6928" w:rsidP="00FC2D26">
            <w:pPr>
              <w:spacing w:line="276" w:lineRule="auto"/>
              <w:rPr>
                <w:rFonts w:ascii="Verdana" w:eastAsiaTheme="minorHAnsi" w:hAnsi="Verdana"/>
                <w:b/>
                <w:bCs/>
                <w:sz w:val="20"/>
                <w:szCs w:val="20"/>
                <w:lang w:val="en-US" w:eastAsia="en-US"/>
              </w:rPr>
            </w:pPr>
            <w:r>
              <w:rPr>
                <w:rFonts w:cstheme="minorHAnsi"/>
                <w:b/>
                <w:noProof/>
                <w:sz w:val="24"/>
                <w:szCs w:val="24"/>
              </w:rPr>
              <w:drawing>
                <wp:inline distT="0" distB="0" distL="0" distR="0" wp14:anchorId="77F712DD" wp14:editId="5C9BA02B">
                  <wp:extent cx="3672230" cy="2638689"/>
                  <wp:effectExtent l="0" t="0" r="4445" b="9525"/>
                  <wp:docPr id="8732782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5025" cy="2647883"/>
                          </a:xfrm>
                          <a:prstGeom prst="rect">
                            <a:avLst/>
                          </a:prstGeom>
                          <a:noFill/>
                          <a:ln>
                            <a:noFill/>
                          </a:ln>
                        </pic:spPr>
                      </pic:pic>
                    </a:graphicData>
                  </a:graphic>
                </wp:inline>
              </w:drawing>
            </w:r>
          </w:p>
          <w:p w14:paraId="38004AA3" w14:textId="3FDD2D57" w:rsidR="000C6928" w:rsidRDefault="000C6928" w:rsidP="00FC2D26">
            <w:pPr>
              <w:spacing w:line="276" w:lineRule="auto"/>
              <w:rPr>
                <w:rFonts w:ascii="Verdana" w:eastAsiaTheme="minorHAnsi" w:hAnsi="Verdana"/>
                <w:sz w:val="20"/>
                <w:szCs w:val="20"/>
                <w:lang w:eastAsia="en-US"/>
              </w:rPr>
            </w:pPr>
            <w:r w:rsidRPr="000C6928">
              <w:rPr>
                <w:rFonts w:ascii="Verdana" w:eastAsiaTheme="minorHAnsi" w:hAnsi="Verdana"/>
                <w:sz w:val="20"/>
                <w:szCs w:val="20"/>
                <w:lang w:eastAsia="en-US"/>
              </w:rPr>
              <w:t>Erfahrene Wanderer setzen auf Plastikflaschen: Anders als Glasflaschen sind sie leicht und bruchfest. Das sagt auch Bergführer Stefan Winter vom Deut-schen Alpenverein: „Glasflaschen sind beim Wandern ungeeignet. Sie sind schwerer als Kunststoffflaschen und können zerbrechen.“ Was für Mensch und Tier ein Verletzungsrisiko durch herumliegende Glasscherben bedeutet.</w:t>
            </w:r>
          </w:p>
          <w:p w14:paraId="382D6A18" w14:textId="77777777" w:rsidR="000C6928" w:rsidRDefault="000C6928" w:rsidP="00FC2D26">
            <w:pPr>
              <w:spacing w:line="276" w:lineRule="auto"/>
              <w:rPr>
                <w:rFonts w:ascii="Verdana" w:eastAsiaTheme="minorHAnsi" w:hAnsi="Verdana"/>
                <w:sz w:val="20"/>
                <w:szCs w:val="20"/>
                <w:lang w:eastAsia="en-US"/>
              </w:rPr>
            </w:pPr>
          </w:p>
          <w:p w14:paraId="164BADA8" w14:textId="77777777" w:rsidR="000C6928" w:rsidRPr="000C6928" w:rsidRDefault="000C6928" w:rsidP="00FC2D26">
            <w:pPr>
              <w:spacing w:line="276" w:lineRule="auto"/>
              <w:rPr>
                <w:rFonts w:ascii="Verdana" w:eastAsiaTheme="minorHAnsi" w:hAnsi="Verdana"/>
                <w:sz w:val="20"/>
                <w:szCs w:val="20"/>
                <w:lang w:eastAsia="en-US"/>
              </w:rPr>
            </w:pPr>
          </w:p>
          <w:p w14:paraId="35843EF4" w14:textId="77777777" w:rsidR="000C6928" w:rsidRDefault="0003551A" w:rsidP="00FC2D26">
            <w:pPr>
              <w:spacing w:line="276" w:lineRule="auto"/>
              <w:rPr>
                <w:rFonts w:ascii="Verdana" w:eastAsiaTheme="minorHAnsi" w:hAnsi="Verdana"/>
                <w:sz w:val="20"/>
                <w:szCs w:val="20"/>
                <w:lang w:val="en-US" w:eastAsia="en-US"/>
              </w:rPr>
            </w:pPr>
            <w:r w:rsidRPr="00F57EDA">
              <w:rPr>
                <w:rFonts w:ascii="Verdana" w:eastAsiaTheme="minorHAnsi" w:hAnsi="Verdana"/>
                <w:sz w:val="20"/>
                <w:szCs w:val="20"/>
                <w:lang w:val="en-US" w:eastAsia="en-US"/>
              </w:rPr>
              <w:t>Copyright: yes or no Media GmbH.</w:t>
            </w:r>
          </w:p>
          <w:p w14:paraId="0EDFBF46" w14:textId="4F4C19BD" w:rsidR="0003551A" w:rsidRPr="003532A6" w:rsidRDefault="0003551A" w:rsidP="00FC2D26">
            <w:pPr>
              <w:spacing w:line="276" w:lineRule="auto"/>
              <w:rPr>
                <w:rFonts w:ascii="Verdana" w:eastAsiaTheme="minorHAnsi" w:hAnsi="Verdana"/>
                <w:sz w:val="20"/>
                <w:szCs w:val="20"/>
                <w:lang w:eastAsia="en-US"/>
              </w:rPr>
            </w:pPr>
            <w:r w:rsidRPr="003532A6">
              <w:rPr>
                <w:rFonts w:ascii="Verdana" w:eastAsiaTheme="minorHAnsi" w:hAnsi="Verdana"/>
                <w:sz w:val="20"/>
                <w:szCs w:val="20"/>
                <w:lang w:eastAsia="en-US"/>
              </w:rPr>
              <w:t xml:space="preserve">Abdruck honorarfrei zur Berichterstattung über </w:t>
            </w:r>
            <w:r w:rsidRPr="0003551A">
              <w:rPr>
                <w:rFonts w:ascii="Verdana" w:eastAsiaTheme="minorHAnsi" w:hAnsi="Verdana"/>
                <w:sz w:val="20"/>
                <w:szCs w:val="20"/>
                <w:lang w:eastAsia="en-US"/>
              </w:rPr>
              <w:t>yes or no Media GmbH</w:t>
            </w:r>
            <w:r w:rsidRPr="003532A6">
              <w:rPr>
                <w:rFonts w:ascii="Verdana" w:eastAsiaTheme="minorHAnsi" w:hAnsi="Verdana"/>
                <w:sz w:val="20"/>
                <w:szCs w:val="20"/>
                <w:lang w:eastAsia="en-US"/>
              </w:rPr>
              <w:t>. Angabe des Bildnachweises ist verpflichtend.</w:t>
            </w:r>
          </w:p>
          <w:p w14:paraId="57C613E6" w14:textId="77777777" w:rsidR="0003551A" w:rsidRPr="000C6928" w:rsidRDefault="0003551A" w:rsidP="00FC2D26">
            <w:pPr>
              <w:spacing w:line="276" w:lineRule="auto"/>
              <w:rPr>
                <w:rFonts w:ascii="Verdana" w:eastAsiaTheme="minorHAnsi" w:hAnsi="Verdana"/>
                <w:b/>
                <w:bCs/>
                <w:sz w:val="20"/>
                <w:szCs w:val="20"/>
                <w:lang w:eastAsia="en-US"/>
              </w:rPr>
            </w:pPr>
          </w:p>
          <w:p w14:paraId="5881A276" w14:textId="77777777" w:rsidR="0003551A" w:rsidRPr="000C6928" w:rsidRDefault="0003551A" w:rsidP="00FC2D26">
            <w:pPr>
              <w:spacing w:line="276" w:lineRule="auto"/>
              <w:rPr>
                <w:rFonts w:ascii="Verdana" w:eastAsiaTheme="minorHAnsi" w:hAnsi="Verdana"/>
                <w:b/>
                <w:bCs/>
                <w:sz w:val="20"/>
                <w:szCs w:val="20"/>
                <w:lang w:eastAsia="en-US"/>
              </w:rPr>
            </w:pPr>
          </w:p>
          <w:p w14:paraId="49DC9873" w14:textId="64F650AB" w:rsidR="003532A6" w:rsidRPr="00C135CE" w:rsidRDefault="003532A6" w:rsidP="00FC2D26">
            <w:pPr>
              <w:spacing w:line="276" w:lineRule="auto"/>
              <w:rPr>
                <w:rFonts w:ascii="Verdana" w:eastAsiaTheme="minorHAnsi" w:hAnsi="Verdana"/>
                <w:b/>
                <w:bCs/>
                <w:sz w:val="20"/>
                <w:szCs w:val="20"/>
                <w:lang w:eastAsia="en-US"/>
              </w:rPr>
            </w:pPr>
            <w:r w:rsidRPr="00C135CE">
              <w:rPr>
                <w:rFonts w:ascii="Verdana" w:eastAsiaTheme="minorHAnsi" w:hAnsi="Verdana"/>
                <w:b/>
                <w:bCs/>
                <w:sz w:val="20"/>
                <w:szCs w:val="20"/>
                <w:lang w:eastAsia="en-US"/>
              </w:rPr>
              <w:t xml:space="preserve">Über </w:t>
            </w:r>
            <w:r w:rsidR="00166B86">
              <w:rPr>
                <w:rFonts w:ascii="Verdana" w:eastAsiaTheme="minorHAnsi" w:hAnsi="Verdana"/>
                <w:b/>
                <w:bCs/>
                <w:sz w:val="20"/>
                <w:szCs w:val="20"/>
                <w:lang w:eastAsia="en-US"/>
              </w:rPr>
              <w:t>„</w:t>
            </w:r>
            <w:r w:rsidR="00C135CE" w:rsidRPr="00C135CE">
              <w:rPr>
                <w:rFonts w:ascii="Verdana" w:eastAsiaTheme="minorHAnsi" w:hAnsi="Verdana"/>
                <w:b/>
                <w:bCs/>
                <w:sz w:val="20"/>
                <w:szCs w:val="20"/>
                <w:lang w:eastAsia="en-US"/>
              </w:rPr>
              <w:t xml:space="preserve">Plastic is </w:t>
            </w:r>
            <w:r w:rsidR="00166B86">
              <w:rPr>
                <w:rFonts w:ascii="Verdana" w:eastAsiaTheme="minorHAnsi" w:hAnsi="Verdana"/>
                <w:b/>
                <w:bCs/>
                <w:sz w:val="20"/>
                <w:szCs w:val="20"/>
                <w:lang w:eastAsia="en-US"/>
              </w:rPr>
              <w:t>f</w:t>
            </w:r>
            <w:r w:rsidR="00C135CE" w:rsidRPr="00C135CE">
              <w:rPr>
                <w:rFonts w:ascii="Verdana" w:eastAsiaTheme="minorHAnsi" w:hAnsi="Verdana"/>
                <w:b/>
                <w:bCs/>
                <w:sz w:val="20"/>
                <w:szCs w:val="20"/>
                <w:lang w:eastAsia="en-US"/>
              </w:rPr>
              <w:t>anta</w:t>
            </w:r>
            <w:r w:rsidR="0056429F">
              <w:rPr>
                <w:rFonts w:ascii="Verdana" w:eastAsiaTheme="minorHAnsi" w:hAnsi="Verdana"/>
                <w:b/>
                <w:bCs/>
                <w:sz w:val="20"/>
                <w:szCs w:val="20"/>
                <w:lang w:eastAsia="en-US"/>
              </w:rPr>
              <w:t>st</w:t>
            </w:r>
            <w:r w:rsidR="00C135CE" w:rsidRPr="00C135CE">
              <w:rPr>
                <w:rFonts w:ascii="Verdana" w:eastAsiaTheme="minorHAnsi" w:hAnsi="Verdana"/>
                <w:b/>
                <w:bCs/>
                <w:sz w:val="20"/>
                <w:szCs w:val="20"/>
                <w:lang w:eastAsia="en-US"/>
              </w:rPr>
              <w:t>ic</w:t>
            </w:r>
            <w:r w:rsidR="00166B86">
              <w:rPr>
                <w:rFonts w:ascii="Verdana" w:eastAsiaTheme="minorHAnsi" w:hAnsi="Verdana"/>
                <w:b/>
                <w:bCs/>
                <w:sz w:val="20"/>
                <w:szCs w:val="20"/>
                <w:lang w:eastAsia="en-US"/>
              </w:rPr>
              <w:t>“</w:t>
            </w:r>
          </w:p>
          <w:p w14:paraId="23C63327" w14:textId="6A02C6F5" w:rsidR="00F27D67" w:rsidRPr="00DD067B" w:rsidRDefault="00F27D67" w:rsidP="00FC2D26">
            <w:pPr>
              <w:spacing w:after="200" w:line="276" w:lineRule="auto"/>
              <w:rPr>
                <w:rFonts w:ascii="Verdana" w:eastAsiaTheme="minorHAnsi" w:hAnsi="Verdana"/>
                <w:sz w:val="20"/>
                <w:szCs w:val="20"/>
                <w:lang w:eastAsia="en-US"/>
              </w:rPr>
            </w:pPr>
            <w:r w:rsidRPr="00DD067B">
              <w:rPr>
                <w:rFonts w:ascii="Verdana" w:eastAsiaTheme="minorHAnsi" w:hAnsi="Verdana"/>
                <w:sz w:val="20"/>
                <w:szCs w:val="20"/>
                <w:lang w:eastAsia="en-US"/>
              </w:rPr>
              <w:t xml:space="preserve">Bei „Plastic is fantastic“ geht es um die Beziehung zwischen dem Menschen und einem der </w:t>
            </w:r>
            <w:r w:rsidR="00A86CCA" w:rsidRPr="00DD067B">
              <w:rPr>
                <w:rFonts w:ascii="Verdana" w:eastAsiaTheme="minorHAnsi" w:hAnsi="Verdana"/>
                <w:sz w:val="20"/>
                <w:szCs w:val="20"/>
                <w:lang w:eastAsia="en-US"/>
              </w:rPr>
              <w:t>elementarsten</w:t>
            </w:r>
            <w:r w:rsidRPr="00DD067B">
              <w:rPr>
                <w:rFonts w:ascii="Verdana" w:eastAsiaTheme="minorHAnsi" w:hAnsi="Verdana"/>
                <w:sz w:val="20"/>
                <w:szCs w:val="20"/>
                <w:lang w:eastAsia="en-US"/>
              </w:rPr>
              <w:t xml:space="preserve"> Bausteine der Zivilisation</w:t>
            </w:r>
            <w:r w:rsidR="00F43421" w:rsidRPr="00DD067B">
              <w:rPr>
                <w:rFonts w:ascii="Verdana" w:eastAsiaTheme="minorHAnsi" w:hAnsi="Verdana"/>
                <w:sz w:val="20"/>
                <w:szCs w:val="20"/>
                <w:lang w:eastAsia="en-US"/>
              </w:rPr>
              <w:t>:</w:t>
            </w:r>
            <w:r w:rsidRPr="00DD067B">
              <w:rPr>
                <w:rFonts w:ascii="Verdana" w:eastAsiaTheme="minorHAnsi" w:hAnsi="Verdana"/>
                <w:sz w:val="20"/>
                <w:szCs w:val="20"/>
                <w:lang w:eastAsia="en-US"/>
              </w:rPr>
              <w:t xml:space="preserve"> Kunststoff. Die Initiative will </w:t>
            </w:r>
            <w:r w:rsidR="009359C4" w:rsidRPr="00DD067B">
              <w:rPr>
                <w:rFonts w:ascii="Verdana" w:eastAsiaTheme="minorHAnsi" w:hAnsi="Verdana"/>
                <w:sz w:val="20"/>
                <w:szCs w:val="20"/>
                <w:lang w:eastAsia="en-US"/>
              </w:rPr>
              <w:t xml:space="preserve">mit sachlichen Beiträgen </w:t>
            </w:r>
            <w:r w:rsidRPr="00DD067B">
              <w:rPr>
                <w:rFonts w:ascii="Verdana" w:eastAsiaTheme="minorHAnsi" w:hAnsi="Verdana"/>
                <w:sz w:val="20"/>
                <w:szCs w:val="20"/>
                <w:lang w:eastAsia="en-US"/>
              </w:rPr>
              <w:t xml:space="preserve">die Wertschätzung erreichen, die dem </w:t>
            </w:r>
            <w:r w:rsidR="00B25456" w:rsidRPr="00DD067B">
              <w:rPr>
                <w:rFonts w:ascii="Verdana" w:eastAsiaTheme="minorHAnsi" w:hAnsi="Verdana"/>
                <w:sz w:val="20"/>
                <w:szCs w:val="20"/>
                <w:lang w:eastAsia="en-US"/>
              </w:rPr>
              <w:t xml:space="preserve">vielseitigen </w:t>
            </w:r>
            <w:r w:rsidRPr="00DD067B">
              <w:rPr>
                <w:rFonts w:ascii="Verdana" w:eastAsiaTheme="minorHAnsi" w:hAnsi="Verdana"/>
                <w:sz w:val="20"/>
                <w:szCs w:val="20"/>
                <w:lang w:eastAsia="en-US"/>
              </w:rPr>
              <w:t>Material angemessen ist.</w:t>
            </w:r>
          </w:p>
          <w:p w14:paraId="7AE53203" w14:textId="27F30093" w:rsidR="00C135CE" w:rsidRDefault="00C135CE" w:rsidP="00FC2D26">
            <w:pPr>
              <w:spacing w:after="200" w:line="276" w:lineRule="auto"/>
              <w:rPr>
                <w:rFonts w:ascii="Verdana" w:eastAsiaTheme="minorHAnsi" w:hAnsi="Verdana"/>
                <w:sz w:val="20"/>
                <w:szCs w:val="20"/>
                <w:lang w:eastAsia="en-US"/>
              </w:rPr>
            </w:pPr>
            <w:r w:rsidRPr="00DD067B">
              <w:rPr>
                <w:rFonts w:ascii="Verdana" w:eastAsiaTheme="minorHAnsi" w:hAnsi="Verdana"/>
                <w:sz w:val="20"/>
                <w:szCs w:val="20"/>
                <w:lang w:eastAsia="en-US"/>
              </w:rPr>
              <w:t xml:space="preserve">Der österreichische Spezialist für Kunststoffverpackungen Alpla </w:t>
            </w:r>
            <w:r w:rsidR="00F43421" w:rsidRPr="00DD067B">
              <w:rPr>
                <w:rFonts w:ascii="Verdana" w:eastAsiaTheme="minorHAnsi" w:hAnsi="Verdana"/>
                <w:sz w:val="20"/>
                <w:szCs w:val="20"/>
                <w:lang w:eastAsia="en-US"/>
              </w:rPr>
              <w:t>hat</w:t>
            </w:r>
            <w:r w:rsidRPr="00DD067B">
              <w:rPr>
                <w:rFonts w:ascii="Verdana" w:eastAsiaTheme="minorHAnsi" w:hAnsi="Verdana"/>
                <w:sz w:val="20"/>
                <w:szCs w:val="20"/>
                <w:lang w:eastAsia="en-US"/>
              </w:rPr>
              <w:t xml:space="preserve"> „Plastic is fantastic“</w:t>
            </w:r>
            <w:r w:rsidR="00F43421" w:rsidRPr="00DD067B">
              <w:rPr>
                <w:rFonts w:ascii="Verdana" w:eastAsiaTheme="minorHAnsi" w:hAnsi="Verdana"/>
                <w:sz w:val="20"/>
                <w:szCs w:val="20"/>
                <w:lang w:eastAsia="en-US"/>
              </w:rPr>
              <w:t xml:space="preserve"> ins Leben gerufen – weil das</w:t>
            </w:r>
            <w:r w:rsidRPr="00DD067B">
              <w:rPr>
                <w:rFonts w:ascii="Verdana" w:eastAsiaTheme="minorHAnsi" w:hAnsi="Verdana"/>
                <w:sz w:val="20"/>
                <w:szCs w:val="20"/>
                <w:lang w:eastAsia="en-US"/>
              </w:rPr>
              <w:t xml:space="preserve"> Unternehmen an d</w:t>
            </w:r>
            <w:r w:rsidR="00F27D67" w:rsidRPr="00DD067B">
              <w:rPr>
                <w:rFonts w:ascii="Verdana" w:eastAsiaTheme="minorHAnsi" w:hAnsi="Verdana"/>
                <w:sz w:val="20"/>
                <w:szCs w:val="20"/>
                <w:lang w:eastAsia="en-US"/>
              </w:rPr>
              <w:t>en Wertstoff</w:t>
            </w:r>
            <w:r w:rsidRPr="00DD067B">
              <w:rPr>
                <w:rFonts w:ascii="Verdana" w:eastAsiaTheme="minorHAnsi" w:hAnsi="Verdana"/>
                <w:sz w:val="20"/>
                <w:szCs w:val="20"/>
                <w:lang w:eastAsia="en-US"/>
              </w:rPr>
              <w:t xml:space="preserve"> </w:t>
            </w:r>
            <w:r w:rsidR="00F43421" w:rsidRPr="00DD067B">
              <w:rPr>
                <w:rFonts w:ascii="Verdana" w:eastAsiaTheme="minorHAnsi" w:hAnsi="Verdana"/>
                <w:sz w:val="20"/>
                <w:szCs w:val="20"/>
                <w:lang w:eastAsia="en-US"/>
              </w:rPr>
              <w:t>glaubt. So engagiert sich Alpla</w:t>
            </w:r>
            <w:r w:rsidRPr="00DD067B">
              <w:rPr>
                <w:rFonts w:ascii="Verdana" w:eastAsiaTheme="minorHAnsi" w:hAnsi="Verdana"/>
                <w:sz w:val="20"/>
                <w:szCs w:val="20"/>
                <w:lang w:eastAsia="en-US"/>
              </w:rPr>
              <w:t xml:space="preserve"> bereits in der dritten Generation für </w:t>
            </w:r>
            <w:r w:rsidR="00591F59" w:rsidRPr="00DD067B">
              <w:rPr>
                <w:rFonts w:ascii="Verdana" w:eastAsiaTheme="minorHAnsi" w:hAnsi="Verdana"/>
                <w:sz w:val="20"/>
                <w:szCs w:val="20"/>
                <w:lang w:eastAsia="en-US"/>
              </w:rPr>
              <w:t>nachhaltige</w:t>
            </w:r>
            <w:r w:rsidRPr="00DD067B">
              <w:rPr>
                <w:rFonts w:ascii="Verdana" w:eastAsiaTheme="minorHAnsi" w:hAnsi="Verdana"/>
                <w:sz w:val="20"/>
                <w:szCs w:val="20"/>
                <w:lang w:eastAsia="en-US"/>
              </w:rPr>
              <w:t xml:space="preserve"> Verwertungslösungen und </w:t>
            </w:r>
            <w:r w:rsidR="00F27D67" w:rsidRPr="00DD067B">
              <w:rPr>
                <w:rFonts w:ascii="Verdana" w:eastAsiaTheme="minorHAnsi" w:hAnsi="Verdana"/>
                <w:sz w:val="20"/>
                <w:szCs w:val="20"/>
                <w:lang w:eastAsia="en-US"/>
              </w:rPr>
              <w:t xml:space="preserve">ist </w:t>
            </w:r>
            <w:r w:rsidR="00F43421" w:rsidRPr="00DD067B">
              <w:rPr>
                <w:rFonts w:ascii="Verdana" w:eastAsiaTheme="minorHAnsi" w:hAnsi="Verdana"/>
                <w:sz w:val="20"/>
                <w:szCs w:val="20"/>
                <w:lang w:eastAsia="en-US"/>
              </w:rPr>
              <w:t>darüber hinaus</w:t>
            </w:r>
            <w:r w:rsidR="009359C4" w:rsidRPr="00DD067B">
              <w:rPr>
                <w:rFonts w:ascii="Verdana" w:eastAsiaTheme="minorHAnsi" w:hAnsi="Verdana"/>
                <w:sz w:val="20"/>
                <w:szCs w:val="20"/>
                <w:lang w:eastAsia="en-US"/>
              </w:rPr>
              <w:t xml:space="preserve"> </w:t>
            </w:r>
            <w:r w:rsidR="00F27D67" w:rsidRPr="00DD067B">
              <w:rPr>
                <w:rFonts w:ascii="Verdana" w:eastAsiaTheme="minorHAnsi" w:hAnsi="Verdana"/>
                <w:sz w:val="20"/>
                <w:szCs w:val="20"/>
                <w:lang w:eastAsia="en-US"/>
              </w:rPr>
              <w:t>Pionier bei der Entwicklung</w:t>
            </w:r>
            <w:r w:rsidRPr="00DD067B">
              <w:rPr>
                <w:rFonts w:ascii="Verdana" w:eastAsiaTheme="minorHAnsi" w:hAnsi="Verdana"/>
                <w:sz w:val="20"/>
                <w:szCs w:val="20"/>
                <w:lang w:eastAsia="en-US"/>
              </w:rPr>
              <w:t xml:space="preserve"> neue</w:t>
            </w:r>
            <w:r w:rsidR="00F27D67" w:rsidRPr="00DD067B">
              <w:rPr>
                <w:rFonts w:ascii="Verdana" w:eastAsiaTheme="minorHAnsi" w:hAnsi="Verdana"/>
                <w:sz w:val="20"/>
                <w:szCs w:val="20"/>
                <w:lang w:eastAsia="en-US"/>
              </w:rPr>
              <w:t>r</w:t>
            </w:r>
            <w:r w:rsidRPr="00DD067B">
              <w:rPr>
                <w:rFonts w:ascii="Verdana" w:eastAsiaTheme="minorHAnsi" w:hAnsi="Verdana"/>
                <w:sz w:val="20"/>
                <w:szCs w:val="20"/>
                <w:lang w:eastAsia="en-US"/>
              </w:rPr>
              <w:t xml:space="preserve"> Bio-Kunststoffe.</w:t>
            </w:r>
            <w:r w:rsidR="004362D6">
              <w:rPr>
                <w:rFonts w:ascii="Verdana" w:eastAsiaTheme="minorHAnsi" w:hAnsi="Verdana"/>
                <w:sz w:val="20"/>
                <w:szCs w:val="20"/>
                <w:lang w:eastAsia="en-US"/>
              </w:rPr>
              <w:t xml:space="preserve"> </w:t>
            </w:r>
            <w:r w:rsidR="004362D6" w:rsidRPr="001D38BF">
              <w:rPr>
                <w:rFonts w:ascii="Verdana" w:eastAsiaTheme="minorHAnsi" w:hAnsi="Verdana"/>
                <w:sz w:val="20"/>
                <w:szCs w:val="20"/>
                <w:lang w:eastAsia="en-US"/>
              </w:rPr>
              <w:t xml:space="preserve">Was Plastik so fantastisch macht, zeigt auch das neue Video </w:t>
            </w:r>
            <w:hyperlink r:id="rId9" w:history="1">
              <w:r w:rsidR="00DF6142">
                <w:rPr>
                  <w:rStyle w:val="Hyperlink"/>
                  <w:rFonts w:ascii="Verdana" w:eastAsiaTheme="minorHAnsi" w:hAnsi="Verdana"/>
                  <w:sz w:val="20"/>
                  <w:szCs w:val="20"/>
                  <w:lang w:eastAsia="en-US"/>
                </w:rPr>
                <w:t>„Plastic is fantastic“</w:t>
              </w:r>
            </w:hyperlink>
            <w:r w:rsidR="004362D6" w:rsidRPr="001D38BF">
              <w:rPr>
                <w:rFonts w:ascii="Verdana" w:eastAsiaTheme="minorHAnsi" w:hAnsi="Verdana"/>
                <w:sz w:val="20"/>
                <w:szCs w:val="20"/>
                <w:u w:val="single"/>
                <w:lang w:eastAsia="en-US"/>
              </w:rPr>
              <w:t xml:space="preserve"> </w:t>
            </w:r>
            <w:r w:rsidR="004362D6" w:rsidRPr="001D38BF">
              <w:rPr>
                <w:rFonts w:ascii="Verdana" w:eastAsiaTheme="minorHAnsi" w:hAnsi="Verdana"/>
                <w:sz w:val="20"/>
                <w:szCs w:val="20"/>
                <w:lang w:eastAsia="en-US"/>
              </w:rPr>
              <w:t>auf Youtube.</w:t>
            </w:r>
          </w:p>
          <w:p w14:paraId="6C3A543C" w14:textId="4E28CF79" w:rsidR="00C64082" w:rsidRPr="003D21D8" w:rsidRDefault="00C64082" w:rsidP="00FC2D26">
            <w:pPr>
              <w:spacing w:line="276" w:lineRule="auto"/>
              <w:rPr>
                <w:rFonts w:ascii="Verdana" w:eastAsiaTheme="minorHAnsi" w:hAnsi="Verdana"/>
                <w:sz w:val="20"/>
                <w:szCs w:val="20"/>
                <w:lang w:eastAsia="en-US"/>
              </w:rPr>
            </w:pPr>
          </w:p>
        </w:tc>
        <w:tc>
          <w:tcPr>
            <w:tcW w:w="2268" w:type="dxa"/>
          </w:tcPr>
          <w:p w14:paraId="4ACDDC7F" w14:textId="0D550433" w:rsidR="00C64082" w:rsidRPr="00FC2D26" w:rsidRDefault="00C64082" w:rsidP="00FC2D26">
            <w:pPr>
              <w:spacing w:line="276" w:lineRule="auto"/>
              <w:rPr>
                <w:rFonts w:ascii="Verdana" w:hAnsi="Verdana"/>
                <w:b/>
                <w:sz w:val="16"/>
                <w:szCs w:val="16"/>
                <w:lang w:val="en-US"/>
              </w:rPr>
            </w:pPr>
            <w:r w:rsidRPr="00FC2D26">
              <w:rPr>
                <w:rFonts w:ascii="Verdana" w:hAnsi="Verdana"/>
                <w:b/>
                <w:sz w:val="16"/>
                <w:szCs w:val="16"/>
                <w:lang w:val="en-US"/>
              </w:rPr>
              <w:lastRenderedPageBreak/>
              <w:t>Kontakt</w:t>
            </w:r>
          </w:p>
          <w:p w14:paraId="5690DA43" w14:textId="77777777" w:rsidR="00C64082" w:rsidRPr="00FC2D26" w:rsidRDefault="00C64082" w:rsidP="00FC2D26">
            <w:pPr>
              <w:spacing w:line="276" w:lineRule="auto"/>
              <w:rPr>
                <w:rFonts w:ascii="Verdana" w:hAnsi="Verdana"/>
                <w:b/>
                <w:sz w:val="16"/>
                <w:szCs w:val="16"/>
                <w:lang w:val="en-US"/>
              </w:rPr>
            </w:pPr>
          </w:p>
          <w:p w14:paraId="0E122C49" w14:textId="77777777" w:rsidR="00C64082" w:rsidRPr="000C6928" w:rsidRDefault="00C64082" w:rsidP="00FC2D26">
            <w:pPr>
              <w:spacing w:line="276" w:lineRule="auto"/>
              <w:rPr>
                <w:rFonts w:ascii="Verdana" w:hAnsi="Verdana"/>
                <w:sz w:val="16"/>
                <w:szCs w:val="16"/>
                <w:lang w:val="en-US"/>
              </w:rPr>
            </w:pPr>
            <w:r w:rsidRPr="000C6928">
              <w:rPr>
                <w:rFonts w:ascii="Verdana" w:hAnsi="Verdana"/>
                <w:sz w:val="16"/>
                <w:szCs w:val="16"/>
                <w:lang w:val="en-US"/>
              </w:rPr>
              <w:t>Claudia Wörner</w:t>
            </w:r>
          </w:p>
          <w:p w14:paraId="6A39AE3B" w14:textId="77777777" w:rsidR="00C64082" w:rsidRPr="000C6928" w:rsidRDefault="00C64082" w:rsidP="00FC2D26">
            <w:pPr>
              <w:spacing w:line="276" w:lineRule="auto"/>
              <w:rPr>
                <w:rFonts w:ascii="Verdana" w:hAnsi="Verdana"/>
                <w:sz w:val="16"/>
                <w:szCs w:val="16"/>
                <w:lang w:val="en-US"/>
              </w:rPr>
            </w:pPr>
            <w:r w:rsidRPr="000C6928">
              <w:rPr>
                <w:rFonts w:ascii="Verdana" w:hAnsi="Verdana"/>
                <w:sz w:val="16"/>
                <w:szCs w:val="16"/>
                <w:lang w:val="en-US"/>
              </w:rPr>
              <w:t>yes or no Media GmbH</w:t>
            </w:r>
          </w:p>
          <w:p w14:paraId="41DDF2BD" w14:textId="77777777" w:rsidR="00C64082" w:rsidRPr="005E4D89" w:rsidRDefault="00C64082" w:rsidP="00FC2D26">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FC2D26">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FC2D26">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FC2D26">
            <w:pPr>
              <w:spacing w:line="276" w:lineRule="auto"/>
              <w:rPr>
                <w:rFonts w:ascii="Verdana" w:hAnsi="Verdana"/>
                <w:sz w:val="16"/>
                <w:szCs w:val="16"/>
              </w:rPr>
            </w:pPr>
            <w:hyperlink r:id="rId10"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FC2D26">
            <w:pPr>
              <w:spacing w:line="276" w:lineRule="auto"/>
              <w:rPr>
                <w:rFonts w:ascii="Verdana" w:hAnsi="Verdana"/>
                <w:sz w:val="16"/>
                <w:szCs w:val="16"/>
              </w:rPr>
            </w:pPr>
          </w:p>
          <w:p w14:paraId="66E14946" w14:textId="77777777" w:rsidR="00C64082" w:rsidRPr="005E4D89" w:rsidRDefault="00C64082" w:rsidP="00FC2D26">
            <w:pPr>
              <w:spacing w:line="276" w:lineRule="auto"/>
              <w:rPr>
                <w:rFonts w:ascii="Verdana" w:hAnsi="Verdana"/>
                <w:sz w:val="16"/>
                <w:szCs w:val="16"/>
              </w:rPr>
            </w:pPr>
            <w:r w:rsidRPr="005E4D89">
              <w:rPr>
                <w:rFonts w:ascii="Verdana" w:hAnsi="Verdana"/>
                <w:sz w:val="16"/>
                <w:szCs w:val="16"/>
              </w:rPr>
              <w:t>Tel + 49 711 7585 8900</w:t>
            </w:r>
          </w:p>
          <w:p w14:paraId="6BC4F61E" w14:textId="77777777" w:rsidR="00C64082" w:rsidRPr="005E4D89" w:rsidRDefault="00C64082" w:rsidP="00FC2D26">
            <w:pPr>
              <w:spacing w:line="276" w:lineRule="auto"/>
            </w:pPr>
            <w:r w:rsidRPr="005E4D89">
              <w:rPr>
                <w:rFonts w:ascii="Verdana" w:hAnsi="Verdana"/>
                <w:sz w:val="16"/>
                <w:szCs w:val="16"/>
              </w:rPr>
              <w:t>presse@yes-or-no.de</w:t>
            </w:r>
          </w:p>
          <w:p w14:paraId="28213652" w14:textId="77777777" w:rsidR="00C64082" w:rsidRPr="005E4D89" w:rsidRDefault="00C64082" w:rsidP="00FC2D26">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FC2D26">
            <w:pPr>
              <w:tabs>
                <w:tab w:val="left" w:pos="6237"/>
              </w:tabs>
              <w:spacing w:line="276" w:lineRule="auto"/>
              <w:ind w:right="1132"/>
              <w:rPr>
                <w:rFonts w:ascii="Verdana" w:eastAsia="Times New Roman" w:hAnsi="Verdana" w:cs="Arial"/>
                <w:sz w:val="20"/>
                <w:szCs w:val="20"/>
              </w:rPr>
            </w:pPr>
          </w:p>
          <w:p w14:paraId="276C8033" w14:textId="77777777" w:rsidR="00C64082" w:rsidRPr="005E4D89" w:rsidRDefault="00C64082" w:rsidP="00FC2D26">
            <w:pPr>
              <w:spacing w:line="276" w:lineRule="auto"/>
              <w:rPr>
                <w:rFonts w:ascii="Verdana" w:hAnsi="Verdana"/>
                <w:sz w:val="16"/>
                <w:szCs w:val="16"/>
              </w:rPr>
            </w:pPr>
          </w:p>
          <w:p w14:paraId="087EED5D" w14:textId="77777777" w:rsidR="00C64082" w:rsidRPr="005E4D89" w:rsidRDefault="00C64082" w:rsidP="00FC2D26">
            <w:pPr>
              <w:spacing w:line="276" w:lineRule="auto"/>
              <w:rPr>
                <w:rFonts w:ascii="Verdana" w:hAnsi="Verdana"/>
                <w:sz w:val="16"/>
                <w:szCs w:val="16"/>
              </w:rPr>
            </w:pPr>
          </w:p>
          <w:p w14:paraId="0864AB2E" w14:textId="77777777" w:rsidR="00C64082" w:rsidRPr="005E4D89" w:rsidRDefault="00C64082" w:rsidP="00FC2D26">
            <w:pPr>
              <w:spacing w:line="276" w:lineRule="auto"/>
              <w:rPr>
                <w:rFonts w:ascii="Verdana" w:hAnsi="Verdana"/>
                <w:sz w:val="16"/>
                <w:szCs w:val="16"/>
              </w:rPr>
            </w:pPr>
          </w:p>
          <w:p w14:paraId="1907C580" w14:textId="77777777" w:rsidR="00C64082" w:rsidRPr="005E4D89" w:rsidRDefault="00C64082" w:rsidP="00FC2D26">
            <w:pPr>
              <w:spacing w:line="276" w:lineRule="auto"/>
              <w:rPr>
                <w:rFonts w:ascii="Verdana" w:hAnsi="Verdana"/>
                <w:sz w:val="16"/>
                <w:szCs w:val="16"/>
              </w:rPr>
            </w:pPr>
          </w:p>
          <w:p w14:paraId="5A308568" w14:textId="6847BC6A" w:rsidR="00C64082" w:rsidRPr="005E4D89" w:rsidRDefault="00C64082" w:rsidP="00FC2D26">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0C6928" w:rsidRPr="000C6928">
              <w:rPr>
                <w:rFonts w:ascii="Verdana" w:hAnsi="Verdana"/>
                <w:sz w:val="16"/>
                <w:szCs w:val="16"/>
              </w:rPr>
              <w:t>3.85</w:t>
            </w:r>
            <w:r w:rsidR="00FC2D26">
              <w:rPr>
                <w:rFonts w:ascii="Verdana" w:hAnsi="Verdana"/>
                <w:sz w:val="16"/>
                <w:szCs w:val="16"/>
              </w:rPr>
              <w:t>3</w:t>
            </w:r>
          </w:p>
          <w:p w14:paraId="14BE6A53" w14:textId="1D2DAA8D" w:rsidR="00C64082" w:rsidRPr="005E4D89" w:rsidRDefault="00C64082" w:rsidP="00FC2D26">
            <w:pPr>
              <w:tabs>
                <w:tab w:val="left" w:pos="6237"/>
              </w:tabs>
              <w:spacing w:line="276" w:lineRule="auto"/>
              <w:ind w:right="1132"/>
              <w:rPr>
                <w:rFonts w:ascii="Verdana" w:eastAsia="Times New Roman" w:hAnsi="Verdana" w:cs="Arial"/>
                <w:sz w:val="20"/>
                <w:szCs w:val="20"/>
              </w:rPr>
            </w:pPr>
          </w:p>
        </w:tc>
      </w:tr>
    </w:tbl>
    <w:p w14:paraId="140E20A5" w14:textId="77777777" w:rsidR="003532A6" w:rsidRPr="00264873" w:rsidRDefault="003532A6" w:rsidP="00264873">
      <w:pPr>
        <w:spacing w:after="0"/>
        <w:ind w:right="565"/>
        <w:jc w:val="both"/>
        <w:rPr>
          <w:rFonts w:ascii="Verdana" w:eastAsia="Times New Roman" w:hAnsi="Verdana"/>
          <w:sz w:val="16"/>
          <w:szCs w:val="16"/>
        </w:rPr>
      </w:pPr>
    </w:p>
    <w:sectPr w:rsidR="003532A6" w:rsidRPr="00264873"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25420" w14:textId="77777777" w:rsidR="00297B10" w:rsidRDefault="00297B10" w:rsidP="00262E2F">
      <w:pPr>
        <w:spacing w:after="0" w:line="240" w:lineRule="auto"/>
      </w:pPr>
      <w:r>
        <w:separator/>
      </w:r>
    </w:p>
  </w:endnote>
  <w:endnote w:type="continuationSeparator" w:id="0">
    <w:p w14:paraId="3F9A967D" w14:textId="77777777" w:rsidR="00297B10" w:rsidRDefault="00297B10"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5E7ED" w14:textId="77777777" w:rsidR="00297B10" w:rsidRDefault="00297B10" w:rsidP="00262E2F">
      <w:pPr>
        <w:spacing w:after="0" w:line="240" w:lineRule="auto"/>
      </w:pPr>
      <w:r>
        <w:separator/>
      </w:r>
    </w:p>
  </w:footnote>
  <w:footnote w:type="continuationSeparator" w:id="0">
    <w:p w14:paraId="0331007F" w14:textId="77777777" w:rsidR="00297B10" w:rsidRDefault="00297B10" w:rsidP="00262E2F">
      <w:pPr>
        <w:spacing w:after="0" w:line="240" w:lineRule="auto"/>
      </w:pPr>
      <w:r>
        <w:continuationSeparator/>
      </w:r>
    </w:p>
  </w:footnote>
  <w:footnote w:id="1">
    <w:p w14:paraId="03C63D64" w14:textId="53D4D52F" w:rsidR="000C6928" w:rsidRDefault="000C6928">
      <w:pPr>
        <w:pStyle w:val="Funotentext"/>
      </w:pPr>
      <w:r>
        <w:rPr>
          <w:rStyle w:val="Funotenzeichen"/>
        </w:rPr>
        <w:footnoteRef/>
      </w:r>
      <w:r>
        <w:t xml:space="preserve"> </w:t>
      </w:r>
      <w:r w:rsidRPr="000C6928">
        <w:t>https://de.statista.com/statistik/daten/studie/272532/umfrage/wanderer-in-deutschland-nach-alter/</w:t>
      </w:r>
    </w:p>
  </w:footnote>
  <w:footnote w:id="2">
    <w:p w14:paraId="2A37883F" w14:textId="4DF2469C" w:rsidR="000C6928" w:rsidRDefault="000C6928">
      <w:pPr>
        <w:pStyle w:val="Funotentext"/>
      </w:pPr>
      <w:r>
        <w:rPr>
          <w:rStyle w:val="Funotenzeichen"/>
        </w:rPr>
        <w:footnoteRef/>
      </w:r>
      <w:r>
        <w:t xml:space="preserve"> </w:t>
      </w:r>
      <w:r w:rsidRPr="000C6928">
        <w:t>https://im.baden-wuerttemberg.de/de/service/presse-und-oeffentlichkeitsarbeit/pressemitteilung/pid/erhoehte-waldbrandgefahr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551A"/>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6928"/>
    <w:rsid w:val="000C76DF"/>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96B7A"/>
    <w:rsid w:val="00297B10"/>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740FC"/>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71877"/>
    <w:rsid w:val="00D76DBA"/>
    <w:rsid w:val="00D84F85"/>
    <w:rsid w:val="00D873B9"/>
    <w:rsid w:val="00D91084"/>
    <w:rsid w:val="00DA17FB"/>
    <w:rsid w:val="00DA366E"/>
    <w:rsid w:val="00DA54EC"/>
    <w:rsid w:val="00DD067B"/>
    <w:rsid w:val="00DD3390"/>
    <w:rsid w:val="00DE231B"/>
    <w:rsid w:val="00DE2D97"/>
    <w:rsid w:val="00DE6E98"/>
    <w:rsid w:val="00DE7013"/>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2BBE"/>
    <w:rsid w:val="00E95962"/>
    <w:rsid w:val="00EC09BD"/>
    <w:rsid w:val="00EC4C88"/>
    <w:rsid w:val="00EC62B6"/>
    <w:rsid w:val="00ED1D7C"/>
    <w:rsid w:val="00ED6DCB"/>
    <w:rsid w:val="00EE18BE"/>
    <w:rsid w:val="00EE4D85"/>
    <w:rsid w:val="00EE7F6F"/>
    <w:rsid w:val="00F01E04"/>
    <w:rsid w:val="00F10FC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7EDA"/>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2D2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0C692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C6928"/>
    <w:rPr>
      <w:sz w:val="20"/>
      <w:szCs w:val="20"/>
    </w:rPr>
  </w:style>
  <w:style w:type="character" w:styleId="Funotenzeichen">
    <w:name w:val="footnote reference"/>
    <w:basedOn w:val="Absatz-Standardschriftart"/>
    <w:uiPriority w:val="99"/>
    <w:semiHidden/>
    <w:unhideWhenUsed/>
    <w:rsid w:val="000C69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es-or-no.de" TargetMode="External"/><Relationship Id="rId4" Type="http://schemas.openxmlformats.org/officeDocument/2006/relationships/settings" Target="settings.xml"/><Relationship Id="rId9" Type="http://schemas.openxmlformats.org/officeDocument/2006/relationships/hyperlink" Target="https://www.youtube.com/watch?v=eFoEHXUh_i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4487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58</cp:revision>
  <cp:lastPrinted>2021-04-09T09:59:00Z</cp:lastPrinted>
  <dcterms:created xsi:type="dcterms:W3CDTF">2018-10-29T16:42:00Z</dcterms:created>
  <dcterms:modified xsi:type="dcterms:W3CDTF">2025-04-17T08:37:00Z</dcterms:modified>
</cp:coreProperties>
</file>